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EA3095">
        <w:rPr>
          <w:rFonts w:ascii="Times New Roman" w:hAnsi="Times New Roman"/>
          <w:sz w:val="28"/>
          <w:szCs w:val="28"/>
        </w:rPr>
        <w:t>28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B53789">
        <w:rPr>
          <w:rFonts w:ascii="Times New Roman" w:hAnsi="Times New Roman"/>
          <w:sz w:val="28"/>
          <w:szCs w:val="28"/>
        </w:rPr>
        <w:t>2</w:t>
      </w:r>
      <w:r w:rsidR="00EA3095">
        <w:rPr>
          <w:rFonts w:ascii="Times New Roman" w:hAnsi="Times New Roman"/>
          <w:sz w:val="28"/>
          <w:szCs w:val="28"/>
        </w:rPr>
        <w:t>9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E81132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EA3095">
        <w:rPr>
          <w:rFonts w:ascii="Times New Roman" w:hAnsi="Times New Roman"/>
          <w:sz w:val="28"/>
          <w:szCs w:val="28"/>
        </w:rPr>
        <w:t>Карповского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EA3095">
        <w:rPr>
          <w:rFonts w:ascii="Times New Roman" w:hAnsi="Times New Roman"/>
          <w:sz w:val="28"/>
          <w:szCs w:val="28"/>
        </w:rPr>
        <w:t>28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EA3095">
        <w:rPr>
          <w:rFonts w:ascii="Times New Roman" w:hAnsi="Times New Roman"/>
          <w:sz w:val="28"/>
          <w:szCs w:val="28"/>
        </w:rPr>
        <w:t>29</w:t>
      </w:r>
      <w:r w:rsidR="009F191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3095" w:rsidRPr="004D32CC" w:rsidRDefault="00EA3095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EA3095">
        <w:rPr>
          <w:rFonts w:ascii="Times New Roman" w:hAnsi="Times New Roman"/>
          <w:sz w:val="28"/>
          <w:szCs w:val="28"/>
        </w:rPr>
        <w:t xml:space="preserve">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EA3095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29.</w:t>
      </w:r>
      <w:r w:rsidR="00B86E63" w:rsidRPr="00CE4462">
        <w:rPr>
          <w:rFonts w:ascii="Times New Roman" w:hAnsi="Times New Roman"/>
          <w:sz w:val="28"/>
          <w:szCs w:val="28"/>
        </w:rPr>
        <w:t>0</w:t>
      </w:r>
      <w:r w:rsidR="00CE4462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EA3095">
        <w:rPr>
          <w:rFonts w:ascii="Times New Roman" w:hAnsi="Times New Roman"/>
          <w:b/>
          <w:sz w:val="28"/>
          <w:szCs w:val="28"/>
        </w:rPr>
        <w:t>Карповского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Карповский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7F4185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20</w:t>
      </w:r>
      <w:r w:rsidR="00CE4462">
        <w:rPr>
          <w:rFonts w:ascii="Times New Roman" w:hAnsi="Times New Roman"/>
          <w:sz w:val="28"/>
          <w:szCs w:val="28"/>
        </w:rPr>
        <w:t>.0</w:t>
      </w:r>
      <w:r w:rsidR="00B05035">
        <w:rPr>
          <w:rFonts w:ascii="Times New Roman" w:hAnsi="Times New Roman"/>
          <w:sz w:val="28"/>
          <w:szCs w:val="28"/>
        </w:rPr>
        <w:t>6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14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7F4185">
        <w:rPr>
          <w:rFonts w:ascii="Times New Roman" w:hAnsi="Times New Roman"/>
          <w:sz w:val="28"/>
          <w:szCs w:val="28"/>
        </w:rPr>
        <w:t>28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7F4185">
        <w:rPr>
          <w:rFonts w:ascii="Times New Roman" w:hAnsi="Times New Roman"/>
          <w:sz w:val="28"/>
          <w:szCs w:val="28"/>
        </w:rPr>
        <w:t>29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</w:t>
      </w:r>
      <w:r w:rsidR="007F4185">
        <w:rPr>
          <w:rFonts w:ascii="Times New Roman" w:hAnsi="Times New Roman"/>
          <w:sz w:val="28"/>
          <w:szCs w:val="28"/>
        </w:rPr>
        <w:t xml:space="preserve"> Карповского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7F4185">
        <w:rPr>
          <w:rFonts w:ascii="Times New Roman" w:hAnsi="Times New Roman"/>
          <w:sz w:val="28"/>
          <w:szCs w:val="28"/>
        </w:rPr>
        <w:t>Карповского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7F4185">
        <w:rPr>
          <w:rFonts w:ascii="Times New Roman" w:hAnsi="Times New Roman"/>
          <w:sz w:val="28"/>
          <w:szCs w:val="28"/>
        </w:rPr>
        <w:t>28</w:t>
      </w:r>
      <w:r w:rsidR="00DC6FBC" w:rsidRPr="00DC6FBC">
        <w:rPr>
          <w:rFonts w:ascii="Times New Roman" w:hAnsi="Times New Roman"/>
          <w:sz w:val="28"/>
          <w:szCs w:val="28"/>
        </w:rPr>
        <w:t xml:space="preserve">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7F4185">
        <w:rPr>
          <w:rFonts w:ascii="Times New Roman" w:hAnsi="Times New Roman"/>
          <w:sz w:val="28"/>
          <w:szCs w:val="28"/>
        </w:rPr>
        <w:t>29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DC6FBC" w:rsidRPr="00DC6FBC">
        <w:rPr>
          <w:rFonts w:ascii="Times New Roman" w:hAnsi="Times New Roman"/>
          <w:sz w:val="28"/>
          <w:szCs w:val="28"/>
        </w:rPr>
        <w:t>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F4185">
        <w:rPr>
          <w:rFonts w:ascii="Times New Roman" w:hAnsi="Times New Roman"/>
          <w:b/>
          <w:sz w:val="28"/>
          <w:szCs w:val="28"/>
        </w:rPr>
        <w:t xml:space="preserve"> Карповского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7F4185">
        <w:rPr>
          <w:rFonts w:ascii="Times New Roman" w:hAnsi="Times New Roman"/>
          <w:sz w:val="28"/>
          <w:szCs w:val="28"/>
          <w:lang w:eastAsia="ru-RU"/>
        </w:rPr>
        <w:t>Карповского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F4185">
        <w:rPr>
          <w:rFonts w:ascii="Times New Roman" w:hAnsi="Times New Roman"/>
          <w:sz w:val="28"/>
          <w:szCs w:val="28"/>
          <w:lang w:eastAsia="ru-RU"/>
        </w:rPr>
        <w:t>Карповского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F4185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4185">
        <w:rPr>
          <w:rFonts w:ascii="Times New Roman" w:hAnsi="Times New Roman"/>
          <w:sz w:val="28"/>
          <w:szCs w:val="28"/>
          <w:lang w:eastAsia="ru-RU"/>
        </w:rPr>
        <w:t>26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1900F5">
        <w:rPr>
          <w:rFonts w:ascii="Times New Roman" w:hAnsi="Times New Roman"/>
          <w:sz w:val="28"/>
          <w:szCs w:val="28"/>
          <w:lang w:eastAsia="ru-RU"/>
        </w:rPr>
        <w:t>3598,4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1900F5">
        <w:rPr>
          <w:rFonts w:ascii="Times New Roman" w:hAnsi="Times New Roman"/>
          <w:sz w:val="28"/>
          <w:szCs w:val="28"/>
          <w:lang w:eastAsia="ru-RU"/>
        </w:rPr>
        <w:t>1797,4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1900F5">
        <w:rPr>
          <w:rFonts w:ascii="Times New Roman" w:hAnsi="Times New Roman"/>
          <w:sz w:val="28"/>
          <w:szCs w:val="28"/>
          <w:lang w:eastAsia="ru-RU"/>
        </w:rPr>
        <w:t>3598,4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3598,4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667,2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-2931,2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25,4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293,6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-1507,4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900F5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-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900F5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-1588,8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900F5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11,6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667,2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18,5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293,6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16,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1900F5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165,0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1900F5" w:rsidRPr="00B633DA" w:rsidRDefault="001900F5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422023" w:rsidRPr="00B633DA" w:rsidRDefault="00B633DA" w:rsidP="001900F5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 xml:space="preserve"> иные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="001900F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1797,4</w:t>
            </w:r>
          </w:p>
        </w:tc>
        <w:tc>
          <w:tcPr>
            <w:tcW w:w="1556" w:type="dxa"/>
            <w:vAlign w:val="center"/>
          </w:tcPr>
          <w:p w:rsidR="00B633DA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208,6</w:t>
            </w:r>
          </w:p>
        </w:tc>
        <w:tc>
          <w:tcPr>
            <w:tcW w:w="956" w:type="dxa"/>
            <w:vAlign w:val="center"/>
          </w:tcPr>
          <w:p w:rsidR="00B633DA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11,6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569,4</w:t>
            </w:r>
          </w:p>
        </w:tc>
        <w:tc>
          <w:tcPr>
            <w:tcW w:w="1556" w:type="dxa"/>
            <w:vAlign w:val="center"/>
          </w:tcPr>
          <w:p w:rsidR="00B633DA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117,0</w:t>
            </w:r>
          </w:p>
        </w:tc>
        <w:tc>
          <w:tcPr>
            <w:tcW w:w="956" w:type="dxa"/>
            <w:vAlign w:val="center"/>
          </w:tcPr>
          <w:p w:rsidR="00B633DA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20,5</w:t>
            </w:r>
          </w:p>
        </w:tc>
      </w:tr>
      <w:tr w:rsidR="001900F5" w:rsidTr="004373D7">
        <w:tc>
          <w:tcPr>
            <w:tcW w:w="5192" w:type="dxa"/>
            <w:vAlign w:val="center"/>
          </w:tcPr>
          <w:p w:rsidR="001900F5" w:rsidRPr="001900F5" w:rsidRDefault="001900F5" w:rsidP="00BA6441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1900F5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1101,0</w:t>
            </w:r>
          </w:p>
        </w:tc>
        <w:tc>
          <w:tcPr>
            <w:tcW w:w="1556" w:type="dxa"/>
            <w:vAlign w:val="center"/>
          </w:tcPr>
          <w:p w:rsidR="001900F5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35,7</w:t>
            </w:r>
          </w:p>
        </w:tc>
        <w:tc>
          <w:tcPr>
            <w:tcW w:w="956" w:type="dxa"/>
            <w:vAlign w:val="center"/>
          </w:tcPr>
          <w:p w:rsidR="001900F5" w:rsidRPr="007E5079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3,2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601,0</w:t>
            </w:r>
          </w:p>
        </w:tc>
        <w:tc>
          <w:tcPr>
            <w:tcW w:w="1556" w:type="dxa"/>
            <w:vAlign w:val="center"/>
          </w:tcPr>
          <w:p w:rsidR="00F82736" w:rsidRPr="00AE2E68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35,7</w:t>
            </w:r>
          </w:p>
        </w:tc>
        <w:tc>
          <w:tcPr>
            <w:tcW w:w="956" w:type="dxa"/>
            <w:vAlign w:val="center"/>
          </w:tcPr>
          <w:p w:rsidR="00F82736" w:rsidRPr="00AE2E68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6" w:type="dxa"/>
            <w:vAlign w:val="center"/>
          </w:tcPr>
          <w:p w:rsidR="00AE2E68" w:rsidRPr="00AE2E68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E2E68" w:rsidRPr="00AE2E68" w:rsidRDefault="000D1E7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0D1E74">
        <w:rPr>
          <w:rFonts w:ascii="Times New Roman" w:eastAsia="Times New Roman" w:hAnsi="Times New Roman"/>
          <w:b/>
          <w:sz w:val="28"/>
          <w:szCs w:val="28"/>
          <w:lang w:eastAsia="ru-RU"/>
        </w:rPr>
        <w:t>208,6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0D1E74">
        <w:rPr>
          <w:rFonts w:ascii="Times New Roman" w:eastAsia="Times New Roman" w:hAnsi="Times New Roman"/>
          <w:b/>
          <w:sz w:val="28"/>
          <w:szCs w:val="28"/>
          <w:lang w:eastAsia="ru-RU"/>
        </w:rPr>
        <w:t>11,6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D1E74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0D1E74">
        <w:rPr>
          <w:rStyle w:val="a7"/>
          <w:rFonts w:ascii="Times New Roman" w:hAnsi="Times New Roman"/>
          <w:sz w:val="28"/>
          <w:szCs w:val="28"/>
          <w:lang w:eastAsia="ru-RU"/>
        </w:rPr>
        <w:t xml:space="preserve">26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Карповского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Карповский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3598,4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882,2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0D1E74">
        <w:rPr>
          <w:rFonts w:ascii="Times New Roman" w:eastAsia="Times New Roman" w:hAnsi="Times New Roman"/>
          <w:sz w:val="28"/>
          <w:szCs w:val="28"/>
          <w:lang w:eastAsia="ru-RU"/>
        </w:rPr>
        <w:t>15,2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5776,1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882,2</w:t>
            </w:r>
          </w:p>
        </w:tc>
        <w:tc>
          <w:tcPr>
            <w:tcW w:w="1559" w:type="dxa"/>
            <w:vAlign w:val="center"/>
          </w:tcPr>
          <w:p w:rsidR="0097486A" w:rsidRPr="00E0163D" w:rsidRDefault="00C45DD1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-4893,9</w:t>
            </w:r>
          </w:p>
        </w:tc>
        <w:tc>
          <w:tcPr>
            <w:tcW w:w="1843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1170,4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304,8</w:t>
            </w:r>
          </w:p>
        </w:tc>
        <w:tc>
          <w:tcPr>
            <w:tcW w:w="1559" w:type="dxa"/>
            <w:vAlign w:val="center"/>
          </w:tcPr>
          <w:p w:rsidR="0097486A" w:rsidRPr="00E0163D" w:rsidRDefault="00C45DD1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-865,6</w:t>
            </w:r>
          </w:p>
        </w:tc>
        <w:tc>
          <w:tcPr>
            <w:tcW w:w="1843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26,0</w:t>
            </w:r>
          </w:p>
        </w:tc>
      </w:tr>
      <w:tr w:rsidR="00C45DD1" w:rsidRPr="002A409D" w:rsidTr="00663201">
        <w:tc>
          <w:tcPr>
            <w:tcW w:w="2518" w:type="dxa"/>
            <w:vAlign w:val="center"/>
          </w:tcPr>
          <w:p w:rsidR="00C45DD1" w:rsidRPr="00E0163D" w:rsidRDefault="00C45DD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C45DD1" w:rsidRDefault="00C45DD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227,0</w:t>
            </w:r>
          </w:p>
        </w:tc>
        <w:tc>
          <w:tcPr>
            <w:tcW w:w="1701" w:type="dxa"/>
            <w:vAlign w:val="center"/>
          </w:tcPr>
          <w:p w:rsidR="00C45DD1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559" w:type="dxa"/>
            <w:vAlign w:val="center"/>
          </w:tcPr>
          <w:p w:rsidR="00C45DD1" w:rsidRDefault="00C45DD1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-171,0</w:t>
            </w:r>
          </w:p>
        </w:tc>
        <w:tc>
          <w:tcPr>
            <w:tcW w:w="1843" w:type="dxa"/>
            <w:vAlign w:val="center"/>
          </w:tcPr>
          <w:p w:rsidR="00C45DD1" w:rsidRDefault="00C45DD1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24,7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C45DD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535,0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  <w:tc>
          <w:tcPr>
            <w:tcW w:w="1559" w:type="dxa"/>
            <w:vAlign w:val="center"/>
          </w:tcPr>
          <w:p w:rsidR="0097486A" w:rsidRPr="00E0163D" w:rsidRDefault="00C45DD1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-529,3</w:t>
            </w:r>
          </w:p>
        </w:tc>
        <w:tc>
          <w:tcPr>
            <w:tcW w:w="1843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2169,7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C45DD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-2169,7</w:t>
            </w:r>
          </w:p>
        </w:tc>
        <w:tc>
          <w:tcPr>
            <w:tcW w:w="1843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1612,0</w:t>
            </w:r>
          </w:p>
        </w:tc>
        <w:tc>
          <w:tcPr>
            <w:tcW w:w="1701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511,0</w:t>
            </w:r>
          </w:p>
        </w:tc>
        <w:tc>
          <w:tcPr>
            <w:tcW w:w="1559" w:type="dxa"/>
            <w:vAlign w:val="center"/>
          </w:tcPr>
          <w:p w:rsidR="0097486A" w:rsidRPr="00E0163D" w:rsidRDefault="00C45DD1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-1101,0</w:t>
            </w:r>
          </w:p>
        </w:tc>
        <w:tc>
          <w:tcPr>
            <w:tcW w:w="1843" w:type="dxa"/>
            <w:vAlign w:val="center"/>
          </w:tcPr>
          <w:p w:rsidR="0097486A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31,7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:rsidR="004F64A3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4,6</w:t>
            </w:r>
          </w:p>
        </w:tc>
        <w:tc>
          <w:tcPr>
            <w:tcW w:w="1559" w:type="dxa"/>
            <w:vAlign w:val="center"/>
          </w:tcPr>
          <w:p w:rsidR="004F64A3" w:rsidRPr="00E0163D" w:rsidRDefault="00C45DD1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-15,4</w:t>
            </w:r>
          </w:p>
        </w:tc>
        <w:tc>
          <w:tcPr>
            <w:tcW w:w="1843" w:type="dxa"/>
            <w:vAlign w:val="center"/>
          </w:tcPr>
          <w:p w:rsidR="004F64A3" w:rsidRPr="00E0163D" w:rsidRDefault="00C45DD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C45DD1">
        <w:rPr>
          <w:rFonts w:ascii="Times New Roman" w:hAnsi="Times New Roman"/>
          <w:b/>
          <w:sz w:val="28"/>
          <w:szCs w:val="28"/>
        </w:rPr>
        <w:t>5776,1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C45DD1">
        <w:rPr>
          <w:rFonts w:ascii="Times New Roman" w:hAnsi="Times New Roman"/>
          <w:b/>
          <w:sz w:val="28"/>
          <w:szCs w:val="28"/>
        </w:rPr>
        <w:t>882,2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C45DD1">
        <w:rPr>
          <w:rFonts w:ascii="Times New Roman" w:hAnsi="Times New Roman"/>
          <w:b/>
          <w:sz w:val="28"/>
          <w:szCs w:val="28"/>
        </w:rPr>
        <w:t>4893,9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C45DD1">
        <w:rPr>
          <w:rFonts w:ascii="Times New Roman" w:hAnsi="Times New Roman"/>
          <w:b/>
          <w:sz w:val="28"/>
          <w:szCs w:val="28"/>
        </w:rPr>
        <w:t>15,2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C45DD1">
        <w:rPr>
          <w:rFonts w:ascii="Times New Roman" w:hAnsi="Times New Roman"/>
          <w:b/>
          <w:sz w:val="28"/>
          <w:szCs w:val="28"/>
        </w:rPr>
        <w:t>Карповского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C45DD1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 xml:space="preserve">4 № </w:t>
      </w:r>
      <w:r w:rsidR="00C45DD1">
        <w:rPr>
          <w:rFonts w:ascii="Times New Roman" w:hAnsi="Times New Roman"/>
          <w:sz w:val="28"/>
          <w:szCs w:val="28"/>
        </w:rPr>
        <w:t>26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C45DD1">
        <w:rPr>
          <w:rFonts w:ascii="Times New Roman" w:hAnsi="Times New Roman"/>
          <w:sz w:val="28"/>
          <w:szCs w:val="28"/>
        </w:rPr>
        <w:t xml:space="preserve">Карповского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C45DD1">
        <w:rPr>
          <w:rFonts w:ascii="Times New Roman" w:hAnsi="Times New Roman"/>
          <w:sz w:val="28"/>
          <w:szCs w:val="28"/>
        </w:rPr>
        <w:t>Карповский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C45DD1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C45DD1">
        <w:rPr>
          <w:rFonts w:ascii="Times New Roman" w:hAnsi="Times New Roman"/>
          <w:sz w:val="28"/>
          <w:szCs w:val="28"/>
        </w:rPr>
        <w:t>01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C45DD1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Pr="004C00CA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C45DD1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C45DD1">
        <w:rPr>
          <w:rFonts w:ascii="Times New Roman" w:hAnsi="Times New Roman"/>
          <w:sz w:val="28"/>
          <w:szCs w:val="28"/>
        </w:rPr>
        <w:t>26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C45DD1">
        <w:rPr>
          <w:rFonts w:ascii="Times New Roman" w:hAnsi="Times New Roman"/>
          <w:sz w:val="28"/>
          <w:szCs w:val="28"/>
        </w:rPr>
        <w:t xml:space="preserve">Карповского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C45DD1">
        <w:rPr>
          <w:rFonts w:ascii="Times New Roman" w:hAnsi="Times New Roman"/>
          <w:sz w:val="28"/>
          <w:szCs w:val="28"/>
        </w:rPr>
        <w:t>Карповский</w:t>
      </w:r>
      <w:r w:rsidRPr="003E1C7A">
        <w:rPr>
          <w:rFonts w:ascii="Times New Roman" w:hAnsi="Times New Roman"/>
          <w:sz w:val="28"/>
          <w:szCs w:val="28"/>
        </w:rPr>
        <w:t xml:space="preserve"> </w:t>
      </w:r>
      <w:r w:rsidRPr="004C00CA">
        <w:rPr>
          <w:rFonts w:ascii="Times New Roman" w:hAnsi="Times New Roman"/>
          <w:sz w:val="28"/>
          <w:szCs w:val="28"/>
        </w:rPr>
        <w:t xml:space="preserve">сельсовет </w:t>
      </w:r>
      <w:r w:rsidR="005868C6" w:rsidRPr="004C00CA">
        <w:rPr>
          <w:rFonts w:ascii="Times New Roman" w:hAnsi="Times New Roman"/>
          <w:sz w:val="28"/>
          <w:szCs w:val="28"/>
        </w:rPr>
        <w:t>Краснощековского</w:t>
      </w:r>
      <w:r w:rsidRPr="004C00C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 w:rsidRPr="004C00CA">
        <w:rPr>
          <w:rFonts w:ascii="Times New Roman" w:hAnsi="Times New Roman"/>
          <w:sz w:val="28"/>
          <w:szCs w:val="28"/>
        </w:rPr>
        <w:t>5</w:t>
      </w:r>
      <w:r w:rsidRPr="004C00CA">
        <w:rPr>
          <w:rFonts w:ascii="Times New Roman" w:hAnsi="Times New Roman"/>
          <w:sz w:val="28"/>
          <w:szCs w:val="28"/>
        </w:rPr>
        <w:t xml:space="preserve"> год»</w:t>
      </w:r>
      <w:r w:rsidR="0050507B" w:rsidRPr="004C00CA">
        <w:rPr>
          <w:rFonts w:ascii="Times New Roman" w:hAnsi="Times New Roman"/>
          <w:sz w:val="28"/>
          <w:szCs w:val="28"/>
        </w:rPr>
        <w:t xml:space="preserve">, объем дорожного фонда </w:t>
      </w:r>
      <w:r w:rsidRPr="004C00CA">
        <w:rPr>
          <w:rFonts w:ascii="Times New Roman" w:hAnsi="Times New Roman"/>
          <w:sz w:val="28"/>
          <w:szCs w:val="28"/>
        </w:rPr>
        <w:t>сельского</w:t>
      </w:r>
      <w:r w:rsidR="0050507B" w:rsidRPr="004C00CA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4C00CA">
        <w:rPr>
          <w:rFonts w:ascii="Times New Roman" w:hAnsi="Times New Roman"/>
          <w:sz w:val="28"/>
          <w:szCs w:val="28"/>
        </w:rPr>
        <w:t>528,0</w:t>
      </w:r>
      <w:r w:rsidR="0050507B" w:rsidRPr="004C00CA">
        <w:rPr>
          <w:rFonts w:ascii="Times New Roman" w:hAnsi="Times New Roman"/>
          <w:sz w:val="28"/>
          <w:szCs w:val="28"/>
        </w:rPr>
        <w:t xml:space="preserve"> тыс. рублей. Израсходовано  за первый квартал 202</w:t>
      </w:r>
      <w:r w:rsidR="005868C6" w:rsidRPr="004C00CA">
        <w:rPr>
          <w:rFonts w:ascii="Times New Roman" w:hAnsi="Times New Roman"/>
          <w:sz w:val="28"/>
          <w:szCs w:val="28"/>
        </w:rPr>
        <w:t>5</w:t>
      </w:r>
      <w:r w:rsidR="0050507B" w:rsidRPr="004C00CA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4C00CA">
        <w:rPr>
          <w:rFonts w:ascii="Times New Roman" w:hAnsi="Times New Roman"/>
          <w:sz w:val="28"/>
          <w:szCs w:val="28"/>
        </w:rPr>
        <w:t xml:space="preserve">5,7 </w:t>
      </w:r>
      <w:r w:rsidR="0050507B" w:rsidRPr="004C00CA">
        <w:rPr>
          <w:rFonts w:ascii="Times New Roman" w:hAnsi="Times New Roman"/>
          <w:sz w:val="28"/>
          <w:szCs w:val="28"/>
        </w:rPr>
        <w:t xml:space="preserve">тыс. рублей, или </w:t>
      </w:r>
      <w:r w:rsidR="004C00CA">
        <w:rPr>
          <w:rFonts w:ascii="Times New Roman" w:hAnsi="Times New Roman"/>
          <w:sz w:val="28"/>
          <w:szCs w:val="28"/>
        </w:rPr>
        <w:t>1,1</w:t>
      </w:r>
      <w:r w:rsidR="0050507B" w:rsidRPr="004C00CA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4C00CA">
        <w:rPr>
          <w:rFonts w:ascii="Times New Roman" w:hAnsi="Times New Roman"/>
          <w:sz w:val="28"/>
          <w:szCs w:val="28"/>
        </w:rPr>
        <w:t>522,3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4C00CA">
        <w:rPr>
          <w:rFonts w:ascii="Times New Roman" w:hAnsi="Times New Roman"/>
          <w:sz w:val="28"/>
          <w:szCs w:val="28"/>
        </w:rPr>
        <w:t>215,0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</w:t>
      </w:r>
      <w:r w:rsidR="00322BB9" w:rsidRPr="005868C6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4C00CA">
        <w:rPr>
          <w:rFonts w:ascii="Times New Roman" w:hAnsi="Times New Roman" w:cs="Times New Roman"/>
          <w:sz w:val="28"/>
          <w:szCs w:val="28"/>
        </w:rPr>
        <w:t>18,5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C00CA">
        <w:rPr>
          <w:rFonts w:ascii="Times New Roman" w:hAnsi="Times New Roman" w:cs="Times New Roman"/>
          <w:sz w:val="28"/>
          <w:szCs w:val="28"/>
        </w:rPr>
        <w:t>667,2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010B08">
        <w:rPr>
          <w:rFonts w:ascii="Times New Roman" w:hAnsi="Times New Roman" w:cs="Times New Roman"/>
          <w:sz w:val="28"/>
          <w:szCs w:val="28"/>
        </w:rPr>
        <w:t>16,</w:t>
      </w:r>
      <w:r w:rsidR="004C00CA">
        <w:rPr>
          <w:rFonts w:ascii="Times New Roman" w:hAnsi="Times New Roman" w:cs="Times New Roman"/>
          <w:sz w:val="28"/>
          <w:szCs w:val="28"/>
        </w:rPr>
        <w:t>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C00CA">
        <w:rPr>
          <w:rFonts w:ascii="Times New Roman" w:hAnsi="Times New Roman" w:cs="Times New Roman"/>
          <w:sz w:val="28"/>
          <w:szCs w:val="28"/>
        </w:rPr>
        <w:t>293,6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4C00CA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4C00CA">
        <w:rPr>
          <w:rFonts w:ascii="Times New Roman" w:hAnsi="Times New Roman" w:cs="Times New Roman"/>
          <w:sz w:val="28"/>
          <w:szCs w:val="28"/>
        </w:rPr>
        <w:t>165,0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</w:t>
      </w:r>
      <w:r w:rsidR="004C00CA">
        <w:rPr>
          <w:rFonts w:ascii="Times New Roman" w:hAnsi="Times New Roman" w:cs="Times New Roman"/>
          <w:sz w:val="28"/>
          <w:szCs w:val="28"/>
        </w:rPr>
        <w:t xml:space="preserve">й, безвозмездные поступления на 11,6% или  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C00CA">
        <w:rPr>
          <w:rFonts w:ascii="Times New Roman" w:hAnsi="Times New Roman" w:cs="Times New Roman"/>
          <w:sz w:val="28"/>
          <w:szCs w:val="28"/>
        </w:rPr>
        <w:t>208,6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4C00CA">
        <w:rPr>
          <w:rFonts w:ascii="Times New Roman" w:hAnsi="Times New Roman" w:cs="Times New Roman"/>
          <w:sz w:val="28"/>
          <w:szCs w:val="28"/>
        </w:rPr>
        <w:t xml:space="preserve"> 882,2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C00CA">
        <w:rPr>
          <w:rFonts w:ascii="Times New Roman" w:hAnsi="Times New Roman" w:cs="Times New Roman"/>
          <w:sz w:val="28"/>
          <w:szCs w:val="28"/>
        </w:rPr>
        <w:t>15,2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4C00CA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4C00CA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4C00CA">
        <w:rPr>
          <w:rFonts w:ascii="Times New Roman" w:hAnsi="Times New Roman" w:cs="Times New Roman"/>
          <w:sz w:val="28"/>
          <w:szCs w:val="28"/>
        </w:rPr>
        <w:t>57,9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4C00CA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4C00CA">
        <w:rPr>
          <w:rFonts w:ascii="Times New Roman" w:hAnsi="Times New Roman" w:cs="Times New Roman"/>
          <w:sz w:val="28"/>
          <w:szCs w:val="28"/>
        </w:rPr>
        <w:t>5,7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4C00CA">
        <w:rPr>
          <w:rFonts w:ascii="Times New Roman" w:hAnsi="Times New Roman" w:cs="Times New Roman"/>
          <w:sz w:val="28"/>
          <w:szCs w:val="28"/>
        </w:rPr>
        <w:t>1,1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4C00CA">
        <w:rPr>
          <w:rFonts w:ascii="Times New Roman" w:hAnsi="Times New Roman" w:cs="Times New Roman"/>
          <w:sz w:val="28"/>
          <w:szCs w:val="28"/>
        </w:rPr>
        <w:t>528,0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6CC" w:rsidRDefault="00C036CC">
      <w:pPr>
        <w:spacing w:after="0" w:line="240" w:lineRule="auto"/>
      </w:pPr>
      <w:r>
        <w:separator/>
      </w:r>
    </w:p>
  </w:endnote>
  <w:endnote w:type="continuationSeparator" w:id="0">
    <w:p w:rsidR="00C036CC" w:rsidRDefault="00C03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0546E8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6CC" w:rsidRDefault="00C036CC">
      <w:pPr>
        <w:spacing w:after="0" w:line="240" w:lineRule="auto"/>
      </w:pPr>
      <w:r>
        <w:separator/>
      </w:r>
    </w:p>
  </w:footnote>
  <w:footnote w:type="continuationSeparator" w:id="0">
    <w:p w:rsidR="00C036CC" w:rsidRDefault="00C03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0546E8">
        <w:pPr>
          <w:pStyle w:val="af5"/>
          <w:jc w:val="center"/>
        </w:pPr>
        <w:fldSimple w:instr=" PAGE   \* MERGEFORMAT ">
          <w:r w:rsidR="00E81132">
            <w:rPr>
              <w:noProof/>
            </w:rPr>
            <w:t>1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5274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46E8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1E74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0F5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801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2F0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6B29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0CA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58E7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3EFB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185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85E9B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26FA1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36CC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5DD1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132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095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673EE-D8CB-4223-95A6-E1879487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7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9</cp:revision>
  <cp:lastPrinted>2025-05-28T03:50:00Z</cp:lastPrinted>
  <dcterms:created xsi:type="dcterms:W3CDTF">2025-05-15T04:00:00Z</dcterms:created>
  <dcterms:modified xsi:type="dcterms:W3CDTF">2025-05-28T03:50:00Z</dcterms:modified>
</cp:coreProperties>
</file>